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CA" w:rsidRDefault="00E24DCA" w:rsidP="00E24DCA">
      <w:pPr>
        <w:spacing w:after="0"/>
        <w:jc w:val="center"/>
        <w:rPr>
          <w:b/>
          <w:color w:val="00B05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5744845</wp:posOffset>
            </wp:positionH>
            <wp:positionV relativeFrom="paragraph">
              <wp:posOffset>-563245</wp:posOffset>
            </wp:positionV>
            <wp:extent cx="611505" cy="629920"/>
            <wp:effectExtent l="0" t="0" r="0" b="0"/>
            <wp:wrapSquare wrapText="bothSides"/>
            <wp:docPr id="6" name="Obraz 6" descr="http://podrozezmamaitata.files.wordpress.com/2012/01/c59blady-pies-k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podrozezmamaitata.files.wordpress.com/2012/01/c59blady-pies-ko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2" t="57050" r="41273"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-168275</wp:posOffset>
            </wp:positionV>
            <wp:extent cx="539750" cy="467995"/>
            <wp:effectExtent l="0" t="0" r="0" b="8255"/>
            <wp:wrapSquare wrapText="bothSides"/>
            <wp:docPr id="5" name="Obraz 5" descr="https://encrypted-tbn1.gstatic.com/images?q=tbn:ANd9GcSPKaximHpabiD_8yKtVSXlpLJibBsVGNxmo09Pg31AlA4wIjT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PKaximHpabiD_8yKtVSXlpLJibBsVGNxmo09Pg31AlA4wIjTN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0" t="-2" r="36832" b="6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B050"/>
          <w:sz w:val="28"/>
          <w:szCs w:val="28"/>
        </w:rPr>
        <w:t xml:space="preserve"> INFORMACJA</w:t>
      </w:r>
    </w:p>
    <w:p w:rsidR="00E24DCA" w:rsidRPr="0054011E" w:rsidRDefault="00E24DCA" w:rsidP="00E24DCA">
      <w:pPr>
        <w:spacing w:after="0"/>
        <w:jc w:val="center"/>
        <w:rPr>
          <w:b/>
          <w:color w:val="00B050"/>
          <w:sz w:val="28"/>
          <w:szCs w:val="28"/>
        </w:rPr>
      </w:pPr>
      <w:r w:rsidRPr="0054011E">
        <w:rPr>
          <w:b/>
          <w:color w:val="00B050"/>
          <w:sz w:val="28"/>
          <w:szCs w:val="28"/>
        </w:rPr>
        <w:t xml:space="preserve"> O MOŻL</w:t>
      </w:r>
      <w:r>
        <w:rPr>
          <w:b/>
          <w:color w:val="00B050"/>
          <w:sz w:val="28"/>
          <w:szCs w:val="28"/>
        </w:rPr>
        <w:t>IWOŚCI UZYSKANIA DOFINANSOWANIA W 2014 ROKU ZABIEGÓW STERYLIZACJI LUB</w:t>
      </w:r>
      <w:r w:rsidRPr="0054011E">
        <w:rPr>
          <w:b/>
          <w:color w:val="00B050"/>
          <w:sz w:val="28"/>
          <w:szCs w:val="28"/>
        </w:rPr>
        <w:t xml:space="preserve"> KASTRACJI PSÓW I KOTÓW</w:t>
      </w:r>
    </w:p>
    <w:p w:rsidR="0063704F" w:rsidRPr="0063704F" w:rsidRDefault="0063704F" w:rsidP="0063704F">
      <w:pPr>
        <w:spacing w:after="0"/>
        <w:jc w:val="both"/>
        <w:rPr>
          <w:b/>
          <w:sz w:val="18"/>
          <w:szCs w:val="18"/>
        </w:rPr>
      </w:pPr>
    </w:p>
    <w:p w:rsidR="00E24DCA" w:rsidRPr="008D10FE" w:rsidRDefault="0063704F" w:rsidP="00E24DCA">
      <w:pPr>
        <w:jc w:val="both"/>
        <w:rPr>
          <w:b/>
        </w:rPr>
      </w:pPr>
      <w:r>
        <w:rPr>
          <w:b/>
        </w:rPr>
        <w:t>W 2014 ROKU ZAKŁAD GOSPODARKI KOMUNALNEJ</w:t>
      </w:r>
      <w:r w:rsidR="00E24DCA" w:rsidRPr="008D10FE">
        <w:rPr>
          <w:b/>
        </w:rPr>
        <w:t xml:space="preserve"> DOFINANSOWUJE:</w:t>
      </w:r>
    </w:p>
    <w:p w:rsidR="00E24DCA" w:rsidRPr="008D10FE" w:rsidRDefault="00E24DCA" w:rsidP="00E24DCA">
      <w:pPr>
        <w:jc w:val="both"/>
        <w:rPr>
          <w:b/>
        </w:rPr>
      </w:pPr>
      <w:r w:rsidRPr="008D10FE">
        <w:rPr>
          <w:b/>
        </w:rPr>
        <w:t>- W</w:t>
      </w:r>
      <w:r w:rsidRPr="008D10FE">
        <w:rPr>
          <w:b/>
          <w:sz w:val="24"/>
          <w:szCs w:val="24"/>
        </w:rPr>
        <w:t xml:space="preserve"> 100%</w:t>
      </w:r>
      <w:r>
        <w:rPr>
          <w:b/>
        </w:rPr>
        <w:t xml:space="preserve"> KOSZT KASTRACJI LUB</w:t>
      </w:r>
      <w:r w:rsidRPr="008D10FE">
        <w:rPr>
          <w:b/>
        </w:rPr>
        <w:t xml:space="preserve"> STERYLIZACJI PSÓW</w:t>
      </w:r>
      <w:r>
        <w:rPr>
          <w:b/>
        </w:rPr>
        <w:t>, ZA KTÓRE W 2014</w:t>
      </w:r>
      <w:r w:rsidRPr="008D10FE">
        <w:rPr>
          <w:b/>
        </w:rPr>
        <w:t xml:space="preserve"> ROKU </w:t>
      </w:r>
      <w:r>
        <w:rPr>
          <w:b/>
        </w:rPr>
        <w:t xml:space="preserve">ZOSTAŁA UISZCZONA OPŁATA </w:t>
      </w:r>
      <w:r w:rsidRPr="008D10FE">
        <w:rPr>
          <w:b/>
        </w:rPr>
        <w:t>OD POSIADANIA PSA</w:t>
      </w:r>
    </w:p>
    <w:p w:rsidR="00E24DCA" w:rsidRDefault="00E24DCA" w:rsidP="00E24DCA">
      <w:pPr>
        <w:jc w:val="both"/>
        <w:rPr>
          <w:b/>
        </w:rPr>
      </w:pPr>
      <w:r w:rsidRPr="008D10FE">
        <w:rPr>
          <w:b/>
        </w:rPr>
        <w:t xml:space="preserve">- W </w:t>
      </w:r>
      <w:r w:rsidRPr="008D10FE">
        <w:rPr>
          <w:b/>
          <w:sz w:val="24"/>
          <w:szCs w:val="24"/>
        </w:rPr>
        <w:t>50%</w:t>
      </w:r>
      <w:r>
        <w:rPr>
          <w:b/>
        </w:rPr>
        <w:t xml:space="preserve"> KOSZT KASTRACJI LUB </w:t>
      </w:r>
      <w:r w:rsidRPr="008D10FE">
        <w:rPr>
          <w:b/>
        </w:rPr>
        <w:t>STERYLIZACJI KOTÓW</w:t>
      </w:r>
    </w:p>
    <w:p w:rsidR="00E24DCA" w:rsidRDefault="00AB3891" w:rsidP="00E24DCA">
      <w:pPr>
        <w:jc w:val="both"/>
        <w:rPr>
          <w:b/>
        </w:rPr>
      </w:pPr>
      <w:r>
        <w:rPr>
          <w:b/>
        </w:rPr>
        <w:tab/>
        <w:t>- STERYLIZACJA KOTKI – 2</w:t>
      </w:r>
      <w:r w:rsidR="00E24DCA">
        <w:rPr>
          <w:b/>
        </w:rPr>
        <w:t>5,00 ZŁ (KOSZT PONOSZONY PRZEZ WŁAŚCICIELA)</w:t>
      </w:r>
    </w:p>
    <w:p w:rsidR="00E24DCA" w:rsidRPr="008D10FE" w:rsidRDefault="00AB3891" w:rsidP="00E24DCA">
      <w:pPr>
        <w:jc w:val="both"/>
        <w:rPr>
          <w:b/>
        </w:rPr>
      </w:pPr>
      <w:r>
        <w:rPr>
          <w:b/>
        </w:rPr>
        <w:tab/>
        <w:t>- KASTRACJA KOTA – 1</w:t>
      </w:r>
      <w:r w:rsidR="00E24DCA">
        <w:rPr>
          <w:b/>
        </w:rPr>
        <w:t>5,00 ZŁ (KOSZT PONOSZONY PRZEZ WŁAŚCICIELA)</w:t>
      </w:r>
    </w:p>
    <w:p w:rsidR="00E24DCA" w:rsidRPr="004464E8" w:rsidRDefault="00E24DCA" w:rsidP="00E24DCA">
      <w:pPr>
        <w:jc w:val="both"/>
        <w:rPr>
          <w:b/>
        </w:rPr>
      </w:pPr>
      <w:r w:rsidRPr="004464E8">
        <w:rPr>
          <w:b/>
        </w:rPr>
        <w:t>WARUNKI AKCJI:</w:t>
      </w:r>
    </w:p>
    <w:p w:rsidR="00E24DCA" w:rsidRDefault="00E24DCA" w:rsidP="00E24DCA">
      <w:pPr>
        <w:pStyle w:val="Akapitzlist"/>
        <w:numPr>
          <w:ilvl w:val="0"/>
          <w:numId w:val="1"/>
        </w:numPr>
        <w:jc w:val="both"/>
      </w:pPr>
      <w:r>
        <w:t>WŁAŚCICIEL PSA, KOTA MUSI BYĆ MIESZKAŃCEM GMINY GIETRZWAŁD</w:t>
      </w:r>
    </w:p>
    <w:p w:rsidR="00E24DCA" w:rsidRDefault="00E24DCA" w:rsidP="00E24DCA">
      <w:pPr>
        <w:pStyle w:val="Akapitzlist"/>
        <w:numPr>
          <w:ilvl w:val="0"/>
          <w:numId w:val="1"/>
        </w:numPr>
        <w:jc w:val="both"/>
      </w:pPr>
      <w:r>
        <w:t>PIES, KOT MUSI BYĆ ZASZCZEPIONY PRZECIWKO WŚCIEKLIŹNIE</w:t>
      </w:r>
    </w:p>
    <w:p w:rsidR="00E24DCA" w:rsidRDefault="00E24DCA" w:rsidP="00E24DCA">
      <w:pPr>
        <w:pStyle w:val="Akapitzlist"/>
        <w:numPr>
          <w:ilvl w:val="0"/>
          <w:numId w:val="1"/>
        </w:numPr>
        <w:jc w:val="both"/>
      </w:pPr>
      <w:r>
        <w:t>DO ZAKŁADU GOSPODARKI KOMUNALNEJ W GIETRZWAŁDZIE MUSI WPŁYNĄĆ WYPEŁNIONY WNIOSEK O DOFINANSOWANIE ZA</w:t>
      </w:r>
      <w:bookmarkStart w:id="0" w:name="_GoBack"/>
      <w:bookmarkEnd w:id="0"/>
      <w:r>
        <w:t>BIEGU STERYLIZACJI LUB KASTRACJI WRAZ Z ZAŁĄCZNIKAMI (W PRZYPADKU PSÓW DODATKOWO POTWIERDZENIE UISZCZENIA OPŁATY OD POSIADANIA PSA)</w:t>
      </w:r>
    </w:p>
    <w:p w:rsidR="00E24DCA" w:rsidRDefault="00E24DCA" w:rsidP="00E24DCA">
      <w:pPr>
        <w:pStyle w:val="Akapitzlist"/>
        <w:numPr>
          <w:ilvl w:val="0"/>
          <w:numId w:val="1"/>
        </w:numPr>
        <w:jc w:val="both"/>
      </w:pPr>
      <w:r>
        <w:t xml:space="preserve">WŁAŚCICIEL ZWIERZĘCIA PO OTRZYMANIU SKIEROWANIA WYDANEGO PRZEZ ZAKŁAD GOSPODARKI KOMUNALNEJ W GIETRZWAŁDZIE WE WŁASNYM ZAKRESIE KONTAKTUJE SIĘ ZE WSKAZANĄ W SKIEROWANIU LECZNICĄ W CELU USTALENIA TERMINU PRZEPROWADZENIA ZABIEGU </w:t>
      </w:r>
    </w:p>
    <w:p w:rsidR="00E24DCA" w:rsidRPr="004464E8" w:rsidRDefault="00E24DCA" w:rsidP="00E24DCA">
      <w:pPr>
        <w:pStyle w:val="Akapitzlist"/>
        <w:numPr>
          <w:ilvl w:val="0"/>
          <w:numId w:val="1"/>
        </w:numPr>
        <w:jc w:val="both"/>
      </w:pPr>
      <w:r w:rsidRPr="004464E8">
        <w:t xml:space="preserve">PRZED </w:t>
      </w:r>
      <w:r>
        <w:t>DOKONANIEM ZABIEGU WETERYNARZ S</w:t>
      </w:r>
      <w:r w:rsidRPr="004464E8">
        <w:t>TWIERDZI</w:t>
      </w:r>
      <w:r>
        <w:t>,</w:t>
      </w:r>
      <w:r w:rsidRPr="004464E8">
        <w:t xml:space="preserve"> ŻE STAN ZDROWIA ZWIERZĘCIA POZWALA </w:t>
      </w:r>
      <w:r>
        <w:t>NA JEGO WYKONANIE</w:t>
      </w:r>
    </w:p>
    <w:p w:rsidR="00E24DCA" w:rsidRDefault="00E24DCA" w:rsidP="00E24DCA">
      <w:pPr>
        <w:spacing w:after="120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403860</wp:posOffset>
            </wp:positionV>
            <wp:extent cx="539750" cy="467995"/>
            <wp:effectExtent l="0" t="0" r="0" b="8255"/>
            <wp:wrapSquare wrapText="bothSides"/>
            <wp:docPr id="4" name="Obraz 4" descr="https://encrypted-tbn1.gstatic.com/images?q=tbn:ANd9GcSPKaximHpabiD_8yKtVSXlpLJibBsVGNxmo09Pg31AlA4wIjT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PKaximHpabiD_8yKtVSXlpLJibBsVGNxmo09Pg31AlA4wIjTN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0" t="-2" r="36832" b="6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0FE">
        <w:rPr>
          <w:b/>
        </w:rPr>
        <w:t>TERMIN</w:t>
      </w:r>
      <w:r>
        <w:t xml:space="preserve"> – 2014 ROK - DO WYCZERPANIA ŚRODKÓW FINANSOWYCH PRZEZNACZONYCH NA TEN CEL W BUDŻECIE GMINY GIETRZWAŁD</w:t>
      </w:r>
    </w:p>
    <w:p w:rsidR="00E24DCA" w:rsidRDefault="00E24DCA" w:rsidP="00E24DCA">
      <w:pPr>
        <w:spacing w:after="120"/>
        <w:jc w:val="both"/>
      </w:pPr>
      <w:r w:rsidRPr="008D10FE">
        <w:rPr>
          <w:b/>
        </w:rPr>
        <w:t>MIEJSCE SKŁADANIA WNIOSKÓW:</w:t>
      </w:r>
      <w:r>
        <w:t xml:space="preserve"> ZAKŁAD GOSPODARKI KOMUNALNEJ                   W GIETRZWAŁDZIE, UL. OLSZTYŃSKA 2, 11-036 GIETRZWAŁD TEL. 895123510</w:t>
      </w:r>
    </w:p>
    <w:p w:rsidR="00E24DCA" w:rsidRPr="008D10FE" w:rsidRDefault="00E24DCA" w:rsidP="00E24DCA">
      <w:pPr>
        <w:spacing w:after="120"/>
        <w:jc w:val="both"/>
        <w:rPr>
          <w:b/>
        </w:rPr>
      </w:pPr>
      <w:r w:rsidRPr="008D10FE">
        <w:rPr>
          <w:b/>
        </w:rPr>
        <w:t xml:space="preserve">DRUKI DO POBRANIA W BIURZE ZGK I NA STRONIE INTERNETOWEJ: </w:t>
      </w:r>
    </w:p>
    <w:p w:rsidR="00E24DCA" w:rsidRDefault="00E24DCA" w:rsidP="00E24DCA">
      <w:pPr>
        <w:spacing w:after="120"/>
        <w:jc w:val="both"/>
      </w:pPr>
      <w:r w:rsidRPr="00EE5EEF">
        <w:t>http://bip.warmia.mazury.pl/gietrzwald_gmina_wiejska/204/Zaklad_Gospodarki_Komunalnej/</w:t>
      </w:r>
    </w:p>
    <w:p w:rsidR="00E24DCA" w:rsidRDefault="00E24DCA" w:rsidP="00E24DCA">
      <w:pPr>
        <w:spacing w:after="120"/>
        <w:jc w:val="both"/>
        <w:rPr>
          <w:b/>
        </w:rPr>
      </w:pPr>
      <w:r w:rsidRPr="008D10FE">
        <w:rPr>
          <w:b/>
        </w:rPr>
        <w:t>MIEJSCE PRZEPROWADZANIA ZABIEGÓW:</w:t>
      </w:r>
    </w:p>
    <w:p w:rsidR="00E24DCA" w:rsidRPr="008553A0" w:rsidRDefault="00AB3891" w:rsidP="00E24DCA">
      <w:pPr>
        <w:spacing w:after="120"/>
        <w:jc w:val="both"/>
      </w:pPr>
      <w:r>
        <w:t>DA-WET</w:t>
      </w:r>
      <w:r w:rsidR="00E24DCA" w:rsidRPr="008553A0">
        <w:t xml:space="preserve"> GABIN</w:t>
      </w:r>
      <w:r>
        <w:t>ET WETERYNARYJNY UL. OSTRÓDZKA 1</w:t>
      </w:r>
      <w:r w:rsidR="00E24DCA" w:rsidRPr="008553A0">
        <w:t>, 11-036 GIETRZWAŁD</w:t>
      </w:r>
    </w:p>
    <w:p w:rsidR="00E24DCA" w:rsidRDefault="00E24DCA" w:rsidP="00E24DCA">
      <w:pPr>
        <w:spacing w:after="120"/>
        <w:jc w:val="both"/>
        <w:rPr>
          <w:b/>
        </w:rPr>
      </w:pPr>
      <w:r w:rsidRPr="008D10FE">
        <w:rPr>
          <w:b/>
        </w:rPr>
        <w:t xml:space="preserve">KONTAKT W SPRAWIE UMÓWIENIA TERMNU ZABIEGU: </w:t>
      </w:r>
    </w:p>
    <w:p w:rsidR="00E24DCA" w:rsidRPr="008553A0" w:rsidRDefault="00E24DCA" w:rsidP="00E24DCA">
      <w:pPr>
        <w:jc w:val="both"/>
      </w:pPr>
      <w:r w:rsidRPr="008553A0">
        <w:t>Lek. wet</w:t>
      </w:r>
      <w:r>
        <w:t>.</w:t>
      </w:r>
      <w:r w:rsidR="00AB3891">
        <w:t xml:space="preserve"> Mieczysław </w:t>
      </w:r>
      <w:proofErr w:type="spellStart"/>
      <w:r w:rsidR="00AB3891">
        <w:t>Dadun</w:t>
      </w:r>
      <w:proofErr w:type="spellEnd"/>
      <w:r w:rsidRPr="008553A0">
        <w:t xml:space="preserve"> – tel. </w:t>
      </w:r>
      <w:r w:rsidR="00AB3891">
        <w:t>89 512 31 15, 503-037-023</w:t>
      </w:r>
    </w:p>
    <w:p w:rsidR="00E24DCA" w:rsidRDefault="00E24DCA" w:rsidP="00E24DCA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19685</wp:posOffset>
            </wp:positionV>
            <wp:extent cx="1273810" cy="1605280"/>
            <wp:effectExtent l="0" t="0" r="2540" b="0"/>
            <wp:wrapSquare wrapText="bothSides"/>
            <wp:docPr id="3" name="Obraz 3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DCA" w:rsidRPr="00E24DCA" w:rsidRDefault="00E24DCA" w:rsidP="00E24DCA">
      <w:pPr>
        <w:spacing w:after="0"/>
        <w:jc w:val="both"/>
        <w:rPr>
          <w:b/>
          <w:color w:val="009644"/>
        </w:rPr>
      </w:pPr>
      <w:r w:rsidRPr="00E24DCA">
        <w:rPr>
          <w:b/>
          <w:color w:val="009644"/>
        </w:rPr>
        <w:t xml:space="preserve">UWAGA ŚRODKI FINANSOWE NA REALIZACJĘ AKCJI SĄ OGRANICZONE </w:t>
      </w:r>
    </w:p>
    <w:p w:rsidR="00E24DCA" w:rsidRPr="00E24DCA" w:rsidRDefault="00E24DCA" w:rsidP="00E24DCA">
      <w:pPr>
        <w:spacing w:after="0"/>
        <w:ind w:firstLine="708"/>
        <w:jc w:val="both"/>
        <w:rPr>
          <w:b/>
          <w:color w:val="009644"/>
        </w:rPr>
      </w:pPr>
      <w:r w:rsidRPr="00E24DCA">
        <w:rPr>
          <w:b/>
          <w:color w:val="009644"/>
        </w:rPr>
        <w:t>– DECYDUJE KOLEJNOŚĆ SKŁADANIA WNIOSKÓW</w:t>
      </w:r>
    </w:p>
    <w:p w:rsidR="00956FC2" w:rsidRDefault="00E24DCA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265430</wp:posOffset>
            </wp:positionV>
            <wp:extent cx="611505" cy="629920"/>
            <wp:effectExtent l="0" t="0" r="0" b="0"/>
            <wp:wrapSquare wrapText="bothSides"/>
            <wp:docPr id="2" name="Obraz 2" descr="http://podrozezmamaitata.files.wordpress.com/2012/01/c59blady-pies-k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://podrozezmamaitata.files.wordpress.com/2012/01/c59blady-pies-ko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2" t="57050" r="41273" b="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996950</wp:posOffset>
            </wp:positionH>
            <wp:positionV relativeFrom="paragraph">
              <wp:posOffset>260985</wp:posOffset>
            </wp:positionV>
            <wp:extent cx="539750" cy="467995"/>
            <wp:effectExtent l="0" t="0" r="0" b="8255"/>
            <wp:wrapSquare wrapText="bothSides"/>
            <wp:docPr id="1" name="Obraz 1" descr="https://encrypted-tbn1.gstatic.com/images?q=tbn:ANd9GcSPKaximHpabiD_8yKtVSXlpLJibBsVGNxmo09Pg31AlA4wIjT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PKaximHpabiD_8yKtVSXlpLJibBsVGNxmo09Pg31AlA4wIjTN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0" t="-2" r="36832" b="6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6FC2" w:rsidSect="001A22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52"/>
    <w:multiLevelType w:val="hybridMultilevel"/>
    <w:tmpl w:val="65B68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CA"/>
    <w:rsid w:val="0063704F"/>
    <w:rsid w:val="00956FC2"/>
    <w:rsid w:val="00AB3891"/>
    <w:rsid w:val="00E2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CA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DCA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grzeszczuk.d</dc:creator>
  <cp:lastModifiedBy>grzeszczuk.d</cp:lastModifiedBy>
  <cp:revision>3</cp:revision>
  <dcterms:created xsi:type="dcterms:W3CDTF">2014-02-13T11:58:00Z</dcterms:created>
  <dcterms:modified xsi:type="dcterms:W3CDTF">2014-02-18T09:25:00Z</dcterms:modified>
</cp:coreProperties>
</file>